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6B" w:rsidRPr="0008287A" w:rsidRDefault="00E86927" w:rsidP="0008287A">
      <w:pPr>
        <w:pStyle w:val="ListeParagraf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08287A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YETKİ BELGESİ VERİLMESİNDE ARANAN ŞARTLAR</w:t>
      </w:r>
    </w:p>
    <w:p w:rsidR="00891BBD" w:rsidRPr="00E86927" w:rsidRDefault="00891BBD" w:rsidP="00E8692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891BBD" w:rsidRPr="00E84C08" w:rsidRDefault="00891BBD" w:rsidP="00E84C0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>Meslek odasına kayıtlı olunması,</w:t>
      </w:r>
    </w:p>
    <w:p w:rsidR="00891BBD" w:rsidRPr="00E84C08" w:rsidRDefault="00891BBD" w:rsidP="00E84C0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>V</w:t>
      </w:r>
      <w:r w:rsidR="00CD779E"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>ergi</w:t>
      </w:r>
      <w:r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mükellefi olunması ve başvuru tarihi itibarıyla </w:t>
      </w:r>
      <w:r w:rsidR="00CD779E"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>vadesi geçmiş borcun</w:t>
      </w:r>
      <w:r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bulunmaması,</w:t>
      </w:r>
    </w:p>
    <w:p w:rsidR="00891BBD" w:rsidRPr="00E84C08" w:rsidRDefault="00891BBD" w:rsidP="00E84C0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>Meslek odası ve vergi kayıtlarındaki iştigal konuları arasında kuyum ticareti faaliyetinin bulunması,</w:t>
      </w:r>
    </w:p>
    <w:p w:rsidR="00891BBD" w:rsidRPr="00E84C08" w:rsidRDefault="00891BBD" w:rsidP="00E84C0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>Kuyumcunun veya kuyum işletmesinin tam zamanlı çalışan en az bir personelinin ilgili ustalık belgesine sahip olması,</w:t>
      </w:r>
    </w:p>
    <w:p w:rsidR="00891BBD" w:rsidRPr="00E86927" w:rsidRDefault="00891BBD" w:rsidP="00E8692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E86927">
        <w:rPr>
          <w:rFonts w:ascii="Times New Roman" w:eastAsia="Times New Roman" w:hAnsi="Times New Roman" w:cs="Times New Roman"/>
          <w:sz w:val="36"/>
          <w:szCs w:val="36"/>
          <w:lang w:eastAsia="tr-TR"/>
        </w:rPr>
        <w:t>İflas etmemiş veya 2004 sayılı Kanun hükümlerine göre itibarının yerine gelmiş olması,</w:t>
      </w:r>
      <w:r w:rsidR="00C51E2B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(Yönetmelik 6.madde d bendi) </w:t>
      </w:r>
    </w:p>
    <w:p w:rsidR="00891BBD" w:rsidRPr="00BA436B" w:rsidRDefault="00891BBD" w:rsidP="00E8692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914EA9" w:rsidRDefault="00914EA9" w:rsidP="00E86927">
      <w:pPr>
        <w:jc w:val="both"/>
      </w:pPr>
    </w:p>
    <w:p w:rsidR="00F25896" w:rsidRDefault="00F25896" w:rsidP="00F25896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bookmarkStart w:id="0" w:name="_GoBack"/>
      <w:bookmarkEnd w:id="0"/>
    </w:p>
    <w:p w:rsidR="00F25896" w:rsidRDefault="00F25896" w:rsidP="00F25896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Yetki Belgesinin Verilmesinde İzlenecek Adımlar</w:t>
      </w:r>
    </w:p>
    <w:p w:rsidR="00F25896" w:rsidRDefault="00F25896" w:rsidP="00F25896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F25896" w:rsidRPr="00ED3739" w:rsidRDefault="00F25896" w:rsidP="00F2589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(1) </w:t>
      </w:r>
      <w:r w:rsidRPr="00ED3739">
        <w:rPr>
          <w:rFonts w:ascii="Times New Roman" w:eastAsia="Times New Roman" w:hAnsi="Times New Roman" w:cs="Times New Roman"/>
          <w:sz w:val="36"/>
          <w:szCs w:val="36"/>
          <w:lang w:eastAsia="tr-TR"/>
        </w:rPr>
        <w:t>Yetki belgesi başvurusu, yetki belgesi verilmesinde aranan şartların taşındığını gösteren belgeler ile birlikte Bilgi Sistemi üzerinden yapılır.</w:t>
      </w:r>
    </w:p>
    <w:p w:rsidR="00F25896" w:rsidRPr="00ED3739" w:rsidRDefault="00F25896" w:rsidP="00F2589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ED3739">
        <w:rPr>
          <w:rFonts w:ascii="Times New Roman" w:eastAsia="Times New Roman" w:hAnsi="Times New Roman" w:cs="Times New Roman"/>
          <w:sz w:val="36"/>
          <w:szCs w:val="36"/>
          <w:lang w:eastAsia="tr-TR"/>
        </w:rPr>
        <w:t>(2) İlgili kurum ve kuruluşların elektronik bilgi sistemlerinden sağlanabilen belgeler, bu sistemlerden temin edilerek elektronik ortamda oluşturulan dosyada diğer başvuru evrakı ile birlikte saklanır.</w:t>
      </w:r>
    </w:p>
    <w:p w:rsidR="00F25896" w:rsidRDefault="00F25896" w:rsidP="00F2589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ED3739">
        <w:rPr>
          <w:rFonts w:ascii="Times New Roman" w:eastAsia="Times New Roman" w:hAnsi="Times New Roman" w:cs="Times New Roman"/>
          <w:sz w:val="36"/>
          <w:szCs w:val="36"/>
          <w:lang w:eastAsia="tr-TR"/>
        </w:rPr>
        <w:t>(3) Yetki belgesi verilmesinde aranan şartları taşıdığı anlaşılan işletmelere, başvuru tarihinden itibaren on gün içinde yetki belgesi verilir. Başvurusu reddedilen işletmelere durum gerekçesi ile birlikte Bilgi Sistemi üzerinden bildiril</w:t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ir.</w:t>
      </w:r>
    </w:p>
    <w:p w:rsidR="00F25896" w:rsidRDefault="00F25896" w:rsidP="00E86927">
      <w:pPr>
        <w:jc w:val="both"/>
      </w:pPr>
    </w:p>
    <w:sectPr w:rsidR="00F25896" w:rsidSect="00CD779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BB7"/>
    <w:multiLevelType w:val="hybridMultilevel"/>
    <w:tmpl w:val="AA727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209"/>
    <w:multiLevelType w:val="hybridMultilevel"/>
    <w:tmpl w:val="58786674"/>
    <w:lvl w:ilvl="0" w:tplc="7918FB6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6B"/>
    <w:rsid w:val="0008287A"/>
    <w:rsid w:val="000F6ECD"/>
    <w:rsid w:val="00217B8D"/>
    <w:rsid w:val="007A0A23"/>
    <w:rsid w:val="00891BBD"/>
    <w:rsid w:val="008D0B74"/>
    <w:rsid w:val="00914EA9"/>
    <w:rsid w:val="00B427C3"/>
    <w:rsid w:val="00BA436B"/>
    <w:rsid w:val="00C51E2B"/>
    <w:rsid w:val="00CD779E"/>
    <w:rsid w:val="00E84C08"/>
    <w:rsid w:val="00E86927"/>
    <w:rsid w:val="00ED3739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2021-04-20T09:54:00Z</dcterms:created>
  <dcterms:modified xsi:type="dcterms:W3CDTF">2021-04-21T08:13:00Z</dcterms:modified>
</cp:coreProperties>
</file>