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15" w:rsidRPr="00863B68" w:rsidRDefault="00863B68" w:rsidP="008F5615">
      <w:pPr>
        <w:spacing w:after="0" w:line="240" w:lineRule="atLeast"/>
        <w:ind w:firstLine="5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tr-TR"/>
        </w:rPr>
      </w:pPr>
      <w:r w:rsidRPr="00863B6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tr-TR"/>
        </w:rPr>
        <w:t>4- KUYUM TİCARETİNDE UYULACAK İLKE VE KURALLAR</w:t>
      </w:r>
    </w:p>
    <w:p w:rsidR="008F5615" w:rsidRDefault="008F5615" w:rsidP="00863B68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Kuyum ticareti yapılan iş yerinde başka ticari faaliyette bulunulamaz.</w:t>
      </w:r>
      <w:r w:rsidR="0094761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bookmarkStart w:id="0" w:name="_GoBack"/>
      <w:bookmarkEnd w:id="0"/>
    </w:p>
    <w:p w:rsidR="008F5615" w:rsidRDefault="008F5615" w:rsidP="00863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Kuyum niteliği taşımayan ürünler </w:t>
      </w:r>
      <w:r w:rsidR="00947614">
        <w:rPr>
          <w:rFonts w:ascii="Times New Roman" w:eastAsia="Times New Roman" w:hAnsi="Times New Roman" w:cs="Times New Roman"/>
          <w:sz w:val="32"/>
          <w:szCs w:val="32"/>
          <w:lang w:eastAsia="tr-TR"/>
        </w:rPr>
        <w:t>(Demo vb.)</w:t>
      </w:r>
      <w:r w:rsidR="00947614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 </w:t>
      </w: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iş yerinde bulundurulamaz ve bu ürünlerin satışı yapılamaz.</w:t>
      </w:r>
    </w:p>
    <w:p w:rsidR="008F5615" w:rsidRPr="00EF73D7" w:rsidRDefault="008F5615" w:rsidP="00863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Her türlü kuyum reklamında yetki belgesi numarasına ve yetki belgesindeki işletme adı veya unvanına yer verilir.</w:t>
      </w:r>
    </w:p>
    <w:p w:rsidR="008F5615" w:rsidRDefault="008F5615" w:rsidP="00863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Ticari örf ve adetler ile teamüllere uygun davranı</w:t>
      </w:r>
      <w:r w:rsidR="006C1385"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lı</w:t>
      </w: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r, yanıltıcı bilgi ver</w:t>
      </w:r>
      <w:r w:rsidR="006C1385"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il</w:t>
      </w: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mez.</w:t>
      </w:r>
    </w:p>
    <w:p w:rsidR="008F5615" w:rsidRPr="00EF73D7" w:rsidRDefault="008F5615" w:rsidP="00863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Haksız ve hukuka aykırı davranış ve ticari uygula</w:t>
      </w:r>
      <w:r w:rsidR="006C1385"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malarda bulunul</w:t>
      </w: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maz.</w:t>
      </w:r>
    </w:p>
    <w:p w:rsidR="006C1385" w:rsidRPr="00EF73D7" w:rsidRDefault="006C1385" w:rsidP="00863B68">
      <w:p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8F5615" w:rsidRPr="00863B68" w:rsidRDefault="008F5615" w:rsidP="00863B68">
      <w:pPr>
        <w:pStyle w:val="ListeParagraf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Hizmet verdiği kişileri y</w:t>
      </w:r>
      <w:r w:rsidR="00550969"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 xml:space="preserve">asa dışı uygulamalara teşvik </w:t>
      </w:r>
      <w:proofErr w:type="spellStart"/>
      <w:r w:rsidR="00550969"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e</w:t>
      </w:r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mez</w:t>
      </w:r>
      <w:proofErr w:type="spellEnd"/>
      <w:r w:rsidRPr="00863B68">
        <w:rPr>
          <w:rFonts w:ascii="Times New Roman" w:eastAsia="Times New Roman" w:hAnsi="Times New Roman" w:cs="Times New Roman"/>
          <w:sz w:val="32"/>
          <w:szCs w:val="32"/>
          <w:lang w:eastAsia="tr-TR"/>
        </w:rPr>
        <w:t>.</w:t>
      </w:r>
    </w:p>
    <w:p w:rsidR="00926693" w:rsidRDefault="00926693"/>
    <w:sectPr w:rsidR="0092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57032"/>
    <w:multiLevelType w:val="hybridMultilevel"/>
    <w:tmpl w:val="DE24BF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EC"/>
    <w:rsid w:val="00550969"/>
    <w:rsid w:val="006C1385"/>
    <w:rsid w:val="00863B68"/>
    <w:rsid w:val="008F5615"/>
    <w:rsid w:val="00926693"/>
    <w:rsid w:val="00947614"/>
    <w:rsid w:val="00B57498"/>
    <w:rsid w:val="00C717EC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3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dcterms:created xsi:type="dcterms:W3CDTF">2021-04-20T10:48:00Z</dcterms:created>
  <dcterms:modified xsi:type="dcterms:W3CDTF">2021-04-21T08:17:00Z</dcterms:modified>
</cp:coreProperties>
</file>